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华文新魏" w:eastAsia="华文新魏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hint="eastAsia" w:ascii="华文新魏" w:eastAsia="华文新魏"/>
          <w:b/>
          <w:sz w:val="64"/>
          <w:szCs w:val="64"/>
        </w:rPr>
        <w:t>示</w:t>
      </w:r>
    </w:p>
    <w:p>
      <w:pPr>
        <w:spacing w:line="400" w:lineRule="exact"/>
        <w:ind w:firstLine="857" w:firstLineChars="268"/>
        <w:jc w:val="left"/>
        <w:rPr>
          <w:sz w:val="32"/>
          <w:szCs w:val="32"/>
        </w:rPr>
      </w:pPr>
      <w:r>
        <w:rPr>
          <w:rFonts w:hint="eastAsia"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2022年12月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2022年12月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日。</w:t>
      </w:r>
    </w:p>
    <w:tbl>
      <w:tblPr>
        <w:tblStyle w:val="4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02"/>
        <w:gridCol w:w="1114"/>
        <w:gridCol w:w="866"/>
        <w:gridCol w:w="1080"/>
        <w:gridCol w:w="1080"/>
        <w:gridCol w:w="1080"/>
        <w:gridCol w:w="1800"/>
        <w:gridCol w:w="1071"/>
        <w:gridCol w:w="4536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张斌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199</w:t>
            </w:r>
            <w:r>
              <w:rPr>
                <w:rFonts w:hint="eastAsia" w:ascii="Times New Roman" w:hAnsi="Times New Roman"/>
                <w:lang w:val="en-US" w:eastAsia="zh-CN"/>
              </w:rPr>
              <w:t>8.4.23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机械研</w:t>
            </w:r>
            <w:r>
              <w:rPr>
                <w:rFonts w:hint="eastAsia" w:ascii="Times New Roman" w:hAnsi="Times New Roman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</w:rPr>
              <w:t>2021.</w:t>
            </w:r>
            <w:r>
              <w:rPr>
                <w:rFonts w:hint="eastAsia" w:ascii="Times New Roman" w:hAnsi="Times New Roman"/>
                <w:lang w:val="en-US" w:eastAsia="zh-CN"/>
              </w:rPr>
              <w:t>12.15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2022-2023：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等学业奖学金；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联系人：齐尚晓、</w:t>
      </w:r>
      <w:r>
        <w:rPr>
          <w:rFonts w:hint="eastAsia"/>
          <w:sz w:val="24"/>
          <w:lang w:val="en-US" w:eastAsia="zh-CN"/>
        </w:rPr>
        <w:t>杨克帆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0553---2215051（机械工程学院党委）  电子邮箱：</w:t>
      </w:r>
      <w:r>
        <w:fldChar w:fldCharType="begin"/>
      </w:r>
      <w:r>
        <w:instrText xml:space="preserve"> HYPERLINK "mailto:jxxs@ahpu.edu.cn" </w:instrText>
      </w:r>
      <w:r>
        <w:fldChar w:fldCharType="separate"/>
      </w:r>
      <w:r>
        <w:rPr>
          <w:rStyle w:val="15"/>
          <w:rFonts w:hint="eastAsia"/>
          <w:sz w:val="24"/>
        </w:rPr>
        <w:t>jxxs@ahpu.edu.cn</w:t>
      </w:r>
      <w:r>
        <w:rPr>
          <w:rStyle w:val="15"/>
          <w:rFonts w:hint="eastAsia"/>
          <w:sz w:val="24"/>
        </w:rPr>
        <w:fldChar w:fldCharType="end"/>
      </w:r>
    </w:p>
    <w:p>
      <w:pPr>
        <w:spacing w:line="320" w:lineRule="exact"/>
        <w:ind w:firstLine="7590" w:firstLineChars="315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</w:t>
      </w:r>
      <w:r>
        <w:rPr>
          <w:rFonts w:hint="eastAsia"/>
          <w:b/>
          <w:sz w:val="24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sz w:val="24"/>
        </w:rPr>
        <w:t>支部委员会</w:t>
      </w:r>
    </w:p>
    <w:p>
      <w:pPr>
        <w:spacing w:line="320" w:lineRule="exact"/>
        <w:ind w:firstLine="8820" w:firstLineChars="3150"/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2年12月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021" w:bottom="907" w:left="1021" w:header="737" w:footer="624" w:gutter="0"/>
      <w:cols w:space="72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DlhMjU4NTcwNTM5YTFmMmEyZWUwMmQ0NjI5ZWMifQ=="/>
  </w:docVars>
  <w:rsids>
    <w:rsidRoot w:val="00E966DE"/>
    <w:rsid w:val="002D217A"/>
    <w:rsid w:val="0090442A"/>
    <w:rsid w:val="00E966DE"/>
    <w:rsid w:val="057E57A7"/>
    <w:rsid w:val="397E3827"/>
    <w:rsid w:val="410962E8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9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页脚 Char"/>
    <w:basedOn w:val="1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3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241</Words>
  <Characters>310</Characters>
  <Lines>4</Lines>
  <Paragraphs>1</Paragraphs>
  <TotalTime>12</TotalTime>
  <ScaleCrop>false</ScaleCrop>
  <LinksUpToDate>false</LinksUpToDate>
  <CharactersWithSpaces>598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2016-12-20T02:59:00Z</dcterms:created>
  <dc:creator>User</dc:creator>
  <cp:lastModifiedBy>lenovo</cp:lastModifiedBy>
  <dcterms:modified xsi:type="dcterms:W3CDTF">2022-12-14T07:02:22Z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946ADD22427F42A7A844D24019FF636C</vt:lpwstr>
  </property>
</Properties>
</file>